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4FEC" w14:textId="1717E98D" w:rsidR="00942BBE" w:rsidRPr="00C61B99" w:rsidRDefault="00EA4705" w:rsidP="13AF0FC0">
      <w:pPr>
        <w:spacing w:line="257" w:lineRule="auto"/>
        <w:ind w:left="-20" w:right="-20"/>
        <w:rPr>
          <w:rFonts w:cstheme="minorHAnsi"/>
          <w:sz w:val="24"/>
          <w:szCs w:val="24"/>
        </w:rPr>
      </w:pPr>
      <w:r w:rsidRPr="00C61B99">
        <w:rPr>
          <w:rFonts w:eastAsia="Times New Roman" w:cstheme="minorHAnsi"/>
          <w:sz w:val="24"/>
          <w:szCs w:val="24"/>
          <w:highlight w:val="yellow"/>
        </w:rPr>
        <w:t>April 2, 2024</w:t>
      </w:r>
    </w:p>
    <w:p w14:paraId="28B801BA" w14:textId="77777777" w:rsidR="00EA4705" w:rsidRPr="00C61B99" w:rsidRDefault="16667692" w:rsidP="00C3643E">
      <w:pPr>
        <w:spacing w:after="0" w:line="257" w:lineRule="auto"/>
        <w:ind w:left="-20" w:right="-20"/>
        <w:rPr>
          <w:rFonts w:eastAsia="Times New Roman" w:cstheme="minorHAnsi"/>
          <w:sz w:val="24"/>
          <w:szCs w:val="24"/>
        </w:rPr>
      </w:pPr>
      <w:r w:rsidRPr="00C61B99">
        <w:rPr>
          <w:rFonts w:eastAsia="Times New Roman" w:cstheme="minorHAnsi"/>
          <w:sz w:val="24"/>
          <w:szCs w:val="24"/>
        </w:rPr>
        <w:t>The Honorable</w:t>
      </w:r>
      <w:r w:rsidR="00EA4705" w:rsidRPr="00C61B99">
        <w:rPr>
          <w:rFonts w:eastAsia="Times New Roman" w:cstheme="minorHAnsi"/>
          <w:sz w:val="24"/>
          <w:szCs w:val="24"/>
        </w:rPr>
        <w:t xml:space="preserve"> Mia Bonta, Chair</w:t>
      </w:r>
    </w:p>
    <w:p w14:paraId="7A74991C" w14:textId="77777777" w:rsidR="00C3643E" w:rsidRPr="00C61B99" w:rsidRDefault="00EA4705" w:rsidP="00C3643E">
      <w:pPr>
        <w:spacing w:after="0" w:line="257" w:lineRule="auto"/>
        <w:ind w:left="-20" w:right="-20"/>
        <w:rPr>
          <w:rFonts w:eastAsia="Times New Roman" w:cstheme="minorHAnsi"/>
          <w:sz w:val="24"/>
          <w:szCs w:val="24"/>
        </w:rPr>
      </w:pPr>
      <w:r w:rsidRPr="00C61B99">
        <w:rPr>
          <w:rFonts w:eastAsia="Times New Roman" w:cstheme="minorHAnsi"/>
          <w:sz w:val="24"/>
          <w:szCs w:val="24"/>
        </w:rPr>
        <w:t>The Honorable</w:t>
      </w:r>
      <w:r w:rsidR="00C3643E" w:rsidRPr="00C61B99">
        <w:rPr>
          <w:rFonts w:eastAsia="Times New Roman" w:cstheme="minorHAnsi"/>
          <w:sz w:val="24"/>
          <w:szCs w:val="24"/>
        </w:rPr>
        <w:t xml:space="preserve"> Marie Waldron, Vice Chair</w:t>
      </w:r>
    </w:p>
    <w:p w14:paraId="163E7931" w14:textId="77777777" w:rsidR="00C3643E" w:rsidRPr="00C61B99" w:rsidRDefault="00C3643E" w:rsidP="00C3643E">
      <w:pPr>
        <w:spacing w:after="0" w:line="257" w:lineRule="auto"/>
        <w:ind w:left="-20" w:right="-20"/>
        <w:rPr>
          <w:rFonts w:eastAsia="Times New Roman" w:cstheme="minorHAnsi"/>
          <w:sz w:val="24"/>
          <w:szCs w:val="24"/>
        </w:rPr>
      </w:pPr>
      <w:r w:rsidRPr="00C61B99">
        <w:rPr>
          <w:rFonts w:eastAsia="Times New Roman" w:cstheme="minorHAnsi"/>
          <w:sz w:val="24"/>
          <w:szCs w:val="24"/>
        </w:rPr>
        <w:t>Assembly Committee on Health</w:t>
      </w:r>
    </w:p>
    <w:p w14:paraId="62981330" w14:textId="77777777" w:rsidR="00F90D7D" w:rsidRPr="00C61B99" w:rsidRDefault="00F90D7D" w:rsidP="00C3643E">
      <w:pPr>
        <w:spacing w:after="0" w:line="257" w:lineRule="auto"/>
        <w:ind w:left="-20" w:right="-20"/>
        <w:rPr>
          <w:rFonts w:eastAsia="Times New Roman" w:cstheme="minorHAnsi"/>
          <w:sz w:val="24"/>
          <w:szCs w:val="24"/>
        </w:rPr>
      </w:pPr>
      <w:r w:rsidRPr="00C61B99">
        <w:rPr>
          <w:rFonts w:eastAsia="Times New Roman" w:cstheme="minorHAnsi"/>
          <w:sz w:val="24"/>
          <w:szCs w:val="24"/>
        </w:rPr>
        <w:t>1020 N Street, Room 390</w:t>
      </w:r>
    </w:p>
    <w:p w14:paraId="4DF18350" w14:textId="77777777" w:rsidR="00F90D7D" w:rsidRPr="00C61B99" w:rsidRDefault="00F90D7D" w:rsidP="00C3643E">
      <w:pPr>
        <w:spacing w:after="0" w:line="257" w:lineRule="auto"/>
        <w:ind w:left="-20" w:right="-20"/>
        <w:rPr>
          <w:rFonts w:eastAsia="Times New Roman" w:cstheme="minorHAnsi"/>
          <w:sz w:val="24"/>
          <w:szCs w:val="24"/>
        </w:rPr>
      </w:pPr>
      <w:r w:rsidRPr="00C61B99">
        <w:rPr>
          <w:rFonts w:eastAsia="Times New Roman" w:cstheme="minorHAnsi"/>
          <w:sz w:val="24"/>
          <w:szCs w:val="24"/>
        </w:rPr>
        <w:t>Sacramento, CA 95814</w:t>
      </w:r>
    </w:p>
    <w:p w14:paraId="6F4483C2" w14:textId="7D8E0F65" w:rsidR="00942BBE" w:rsidRPr="00C61B99" w:rsidRDefault="00EA4705" w:rsidP="00C3643E">
      <w:pPr>
        <w:spacing w:after="0" w:line="257" w:lineRule="auto"/>
        <w:ind w:left="-20" w:right="-20"/>
        <w:rPr>
          <w:rFonts w:cstheme="minorHAnsi"/>
          <w:sz w:val="24"/>
          <w:szCs w:val="24"/>
        </w:rPr>
      </w:pPr>
      <w:r w:rsidRPr="00C61B99">
        <w:rPr>
          <w:rFonts w:eastAsia="Times New Roman" w:cstheme="minorHAnsi"/>
          <w:sz w:val="24"/>
          <w:szCs w:val="24"/>
        </w:rPr>
        <w:t xml:space="preserve"> </w:t>
      </w:r>
      <w:r w:rsidR="16667692" w:rsidRPr="00C61B99">
        <w:rPr>
          <w:rFonts w:eastAsia="Times New Roman" w:cstheme="minorHAnsi"/>
          <w:b/>
          <w:bCs/>
          <w:sz w:val="24"/>
          <w:szCs w:val="24"/>
        </w:rPr>
        <w:t xml:space="preserve">  </w:t>
      </w:r>
    </w:p>
    <w:p w14:paraId="02396320" w14:textId="528DBC3F" w:rsidR="00942BBE" w:rsidRPr="00C61B99" w:rsidRDefault="16667692" w:rsidP="13AF0FC0">
      <w:pPr>
        <w:spacing w:line="257" w:lineRule="auto"/>
        <w:ind w:left="-20" w:right="-20"/>
        <w:rPr>
          <w:rFonts w:cstheme="minorHAnsi"/>
          <w:sz w:val="24"/>
          <w:szCs w:val="24"/>
        </w:rPr>
      </w:pPr>
      <w:r w:rsidRPr="00C61B99">
        <w:rPr>
          <w:rFonts w:eastAsia="Times New Roman" w:cstheme="minorHAnsi"/>
          <w:b/>
          <w:bCs/>
          <w:sz w:val="24"/>
          <w:szCs w:val="24"/>
        </w:rPr>
        <w:t xml:space="preserve">Re: Support for </w:t>
      </w:r>
      <w:r w:rsidR="0093493D" w:rsidRPr="00C61B99">
        <w:rPr>
          <w:rFonts w:eastAsia="Times New Roman" w:cstheme="minorHAnsi"/>
          <w:b/>
          <w:bCs/>
          <w:sz w:val="24"/>
          <w:szCs w:val="24"/>
        </w:rPr>
        <w:t>Assembly</w:t>
      </w:r>
      <w:r w:rsidRPr="00C61B99">
        <w:rPr>
          <w:rFonts w:eastAsia="Times New Roman" w:cstheme="minorHAnsi"/>
          <w:b/>
          <w:bCs/>
          <w:sz w:val="24"/>
          <w:szCs w:val="24"/>
        </w:rPr>
        <w:t xml:space="preserve"> Bill </w:t>
      </w:r>
      <w:r w:rsidR="0093493D" w:rsidRPr="00C61B99">
        <w:rPr>
          <w:rFonts w:eastAsia="Times New Roman" w:cstheme="minorHAnsi"/>
          <w:b/>
          <w:bCs/>
          <w:sz w:val="24"/>
          <w:szCs w:val="24"/>
        </w:rPr>
        <w:t>2613</w:t>
      </w:r>
    </w:p>
    <w:p w14:paraId="67FB8B09" w14:textId="2D55AA7B" w:rsidR="00942BBE" w:rsidRPr="00C61B99" w:rsidRDefault="16667692" w:rsidP="13AF0FC0">
      <w:pPr>
        <w:spacing w:line="257" w:lineRule="auto"/>
        <w:ind w:left="-20" w:right="-20"/>
        <w:rPr>
          <w:rFonts w:cstheme="minorHAnsi"/>
          <w:sz w:val="24"/>
          <w:szCs w:val="24"/>
        </w:rPr>
      </w:pPr>
      <w:r w:rsidRPr="00C61B99">
        <w:rPr>
          <w:rFonts w:eastAsia="Times New Roman" w:cstheme="minorHAnsi"/>
          <w:sz w:val="24"/>
          <w:szCs w:val="24"/>
        </w:rPr>
        <w:t>Dear</w:t>
      </w:r>
      <w:r w:rsidR="00F90D7D" w:rsidRPr="00C61B99">
        <w:rPr>
          <w:rFonts w:eastAsia="Times New Roman" w:cstheme="minorHAnsi"/>
          <w:sz w:val="24"/>
          <w:szCs w:val="24"/>
        </w:rPr>
        <w:t xml:space="preserve"> Chair Bonta, Vice Chair Waldron, and Members of the Assembly Committee on Health</w:t>
      </w:r>
      <w:r w:rsidRPr="00C61B99">
        <w:rPr>
          <w:rFonts w:eastAsia="Times New Roman" w:cstheme="minorHAnsi"/>
          <w:sz w:val="24"/>
          <w:szCs w:val="24"/>
        </w:rPr>
        <w:t>:</w:t>
      </w:r>
    </w:p>
    <w:p w14:paraId="4E37D0C5" w14:textId="67EAB944" w:rsidR="002B77AF" w:rsidRPr="00C61B99" w:rsidRDefault="009B3E58" w:rsidP="002B77AF">
      <w:pPr>
        <w:spacing w:line="257" w:lineRule="auto"/>
        <w:ind w:left="-20" w:right="-20"/>
        <w:rPr>
          <w:rFonts w:eastAsia="Times New Roman" w:cstheme="minorHAnsi"/>
          <w:sz w:val="24"/>
          <w:szCs w:val="24"/>
        </w:rPr>
      </w:pPr>
      <w:r w:rsidRPr="00C61B99">
        <w:rPr>
          <w:rFonts w:eastAsia="Times New Roman" w:cstheme="minorHAnsi"/>
          <w:sz w:val="24"/>
          <w:szCs w:val="24"/>
        </w:rPr>
        <w:t xml:space="preserve">As a rare disease </w:t>
      </w:r>
      <w:r w:rsidRPr="00C61B99">
        <w:rPr>
          <w:rFonts w:eastAsia="Times New Roman" w:cstheme="minorHAnsi"/>
          <w:sz w:val="24"/>
          <w:szCs w:val="24"/>
          <w:highlight w:val="yellow"/>
        </w:rPr>
        <w:t>patient/caregiver</w:t>
      </w:r>
      <w:r w:rsidRPr="00C61B99">
        <w:rPr>
          <w:rFonts w:eastAsia="Times New Roman" w:cstheme="minorHAnsi"/>
          <w:sz w:val="24"/>
          <w:szCs w:val="24"/>
        </w:rPr>
        <w:t xml:space="preserve"> in California, I</w:t>
      </w:r>
      <w:r w:rsidR="002B77AF" w:rsidRPr="00C61B99">
        <w:rPr>
          <w:rFonts w:eastAsia="Times New Roman" w:cstheme="minorHAnsi"/>
          <w:sz w:val="24"/>
          <w:szCs w:val="24"/>
        </w:rPr>
        <w:t xml:space="preserve"> urge your support of </w:t>
      </w:r>
      <w:r w:rsidR="0093493D" w:rsidRPr="00C61B99">
        <w:rPr>
          <w:rFonts w:eastAsia="Times New Roman" w:cstheme="minorHAnsi"/>
          <w:sz w:val="24"/>
          <w:szCs w:val="24"/>
        </w:rPr>
        <w:t>Assembly</w:t>
      </w:r>
      <w:r w:rsidR="00E83442" w:rsidRPr="00C61B99">
        <w:rPr>
          <w:rFonts w:eastAsia="Times New Roman" w:cstheme="minorHAnsi"/>
          <w:sz w:val="24"/>
          <w:szCs w:val="24"/>
        </w:rPr>
        <w:t xml:space="preserve"> Bill </w:t>
      </w:r>
      <w:r w:rsidR="0093493D" w:rsidRPr="00C61B99">
        <w:rPr>
          <w:rFonts w:eastAsia="Times New Roman" w:cstheme="minorHAnsi"/>
          <w:sz w:val="24"/>
          <w:szCs w:val="24"/>
        </w:rPr>
        <w:t>2613</w:t>
      </w:r>
      <w:r w:rsidR="002B77AF" w:rsidRPr="00C61B99">
        <w:rPr>
          <w:rFonts w:eastAsia="Times New Roman" w:cstheme="minorHAnsi"/>
          <w:sz w:val="24"/>
          <w:szCs w:val="24"/>
        </w:rPr>
        <w:t xml:space="preserve"> (</w:t>
      </w:r>
      <w:proofErr w:type="spellStart"/>
      <w:r w:rsidR="0093493D" w:rsidRPr="00C61B99">
        <w:rPr>
          <w:rFonts w:eastAsia="Times New Roman" w:cstheme="minorHAnsi"/>
          <w:sz w:val="24"/>
          <w:szCs w:val="24"/>
        </w:rPr>
        <w:t>Zbur</w:t>
      </w:r>
      <w:proofErr w:type="spellEnd"/>
      <w:r w:rsidR="002B77AF" w:rsidRPr="00C61B99">
        <w:rPr>
          <w:rFonts w:eastAsia="Times New Roman" w:cstheme="minorHAnsi"/>
          <w:sz w:val="24"/>
          <w:szCs w:val="24"/>
        </w:rPr>
        <w:t xml:space="preserve">). </w:t>
      </w:r>
      <w:r w:rsidR="00227209" w:rsidRPr="00C61B99">
        <w:rPr>
          <w:rFonts w:eastAsia="Times New Roman" w:cstheme="minorHAnsi"/>
          <w:sz w:val="24"/>
          <w:szCs w:val="24"/>
        </w:rPr>
        <w:t>A</w:t>
      </w:r>
      <w:r w:rsidR="002B77AF" w:rsidRPr="00C61B99">
        <w:rPr>
          <w:rFonts w:eastAsia="Times New Roman" w:cstheme="minorHAnsi"/>
          <w:sz w:val="24"/>
          <w:szCs w:val="24"/>
        </w:rPr>
        <w:t xml:space="preserve">B </w:t>
      </w:r>
      <w:r w:rsidR="00227209" w:rsidRPr="00C61B99">
        <w:rPr>
          <w:rFonts w:eastAsia="Times New Roman" w:cstheme="minorHAnsi"/>
          <w:sz w:val="24"/>
          <w:szCs w:val="24"/>
        </w:rPr>
        <w:t>2613</w:t>
      </w:r>
      <w:r w:rsidR="002B77AF" w:rsidRPr="00C61B99">
        <w:rPr>
          <w:rFonts w:eastAsia="Times New Roman" w:cstheme="minorHAnsi"/>
          <w:sz w:val="24"/>
          <w:szCs w:val="24"/>
        </w:rPr>
        <w:t xml:space="preserve"> establishes a Rare Disease Advisory Council (RDAC) within the state, which if passed, would help to give a voice to the estimated 1-in-10 individuals living with a rare disease in </w:t>
      </w:r>
      <w:r w:rsidR="00227209" w:rsidRPr="00C61B99">
        <w:rPr>
          <w:rFonts w:eastAsia="Times New Roman" w:cstheme="minorHAnsi"/>
          <w:sz w:val="24"/>
          <w:szCs w:val="24"/>
        </w:rPr>
        <w:t>California</w:t>
      </w:r>
      <w:r w:rsidR="002B77AF" w:rsidRPr="00C61B99">
        <w:rPr>
          <w:rFonts w:eastAsia="Times New Roman" w:cstheme="minorHAnsi"/>
          <w:sz w:val="24"/>
          <w:szCs w:val="24"/>
        </w:rPr>
        <w:t xml:space="preserve">. </w:t>
      </w:r>
    </w:p>
    <w:p w14:paraId="7B47630D" w14:textId="65EB1E08" w:rsidR="00A8174A" w:rsidRPr="00C61B99" w:rsidRDefault="00A8174A" w:rsidP="00A8174A">
      <w:pPr>
        <w:spacing w:line="257" w:lineRule="auto"/>
        <w:ind w:right="-20"/>
        <w:rPr>
          <w:rFonts w:eastAsia="Times New Roman" w:cstheme="minorHAnsi"/>
          <w:sz w:val="24"/>
          <w:szCs w:val="24"/>
        </w:rPr>
      </w:pPr>
      <w:r w:rsidRPr="00C61B99">
        <w:rPr>
          <w:rFonts w:eastAsia="Times New Roman" w:cstheme="minorHAnsi"/>
          <w:sz w:val="24"/>
          <w:szCs w:val="24"/>
          <w:highlight w:val="yellow"/>
        </w:rPr>
        <w:t>[insert your rare disease story here]</w:t>
      </w:r>
    </w:p>
    <w:p w14:paraId="4E50F33A" w14:textId="07EC0DA6" w:rsidR="002B77AF" w:rsidRPr="00C61B99" w:rsidRDefault="002B77AF" w:rsidP="002B77AF">
      <w:pPr>
        <w:spacing w:line="257" w:lineRule="auto"/>
        <w:ind w:left="-20" w:right="-20"/>
        <w:rPr>
          <w:rFonts w:eastAsia="Times New Roman" w:cstheme="minorHAnsi"/>
          <w:sz w:val="24"/>
          <w:szCs w:val="24"/>
        </w:rPr>
      </w:pPr>
      <w:r w:rsidRPr="00C61B99">
        <w:rPr>
          <w:rFonts w:eastAsia="Times New Roman" w:cstheme="minorHAnsi"/>
          <w:sz w:val="24"/>
          <w:szCs w:val="24"/>
        </w:rPr>
        <w:t>For patients living with one of the over 10,000 known rare conditions, it can take several years to receive an accurate diagnosis and effective treatment. Further, only a handful of rare diseases are well understood, with most not receiving sufficient attention or funding for research. This lack of awareness often contributes to the obstacles to timely treatment and care faced by many rare disease patients.</w:t>
      </w:r>
    </w:p>
    <w:p w14:paraId="128FD3DC" w14:textId="45B08734" w:rsidR="002B77AF" w:rsidRPr="00C61B99" w:rsidRDefault="00321704" w:rsidP="002B77AF">
      <w:pPr>
        <w:spacing w:line="257" w:lineRule="auto"/>
        <w:ind w:left="-20" w:right="-20"/>
        <w:rPr>
          <w:rFonts w:cstheme="minorHAnsi"/>
          <w:sz w:val="24"/>
          <w:szCs w:val="24"/>
        </w:rPr>
      </w:pPr>
      <w:r w:rsidRPr="00C61B99">
        <w:rPr>
          <w:rFonts w:eastAsia="Times New Roman" w:cstheme="minorHAnsi"/>
          <w:sz w:val="24"/>
          <w:szCs w:val="24"/>
        </w:rPr>
        <w:t xml:space="preserve">Our goal for the Council is to raise awareness about rare disorders, provide valuable knowledge and information to policymakers, and to be a resource to individuals </w:t>
      </w:r>
      <w:r w:rsidR="00C733D4" w:rsidRPr="00C61B99">
        <w:rPr>
          <w:rFonts w:eastAsia="Times New Roman" w:cstheme="minorHAnsi"/>
          <w:sz w:val="24"/>
          <w:szCs w:val="24"/>
        </w:rPr>
        <w:t xml:space="preserve">and families throughout their journey with a rare disease, as well as to medical providers who are working to support a patient in their diagnosis. </w:t>
      </w:r>
    </w:p>
    <w:p w14:paraId="32BF65F4" w14:textId="66E8868A" w:rsidR="002B77AF" w:rsidRPr="00C61B99" w:rsidRDefault="002B77AF" w:rsidP="002B77AF">
      <w:pPr>
        <w:spacing w:line="257" w:lineRule="auto"/>
        <w:ind w:left="-20" w:right="-20"/>
        <w:rPr>
          <w:rFonts w:eastAsia="Times New Roman" w:cstheme="minorHAnsi"/>
          <w:sz w:val="24"/>
          <w:szCs w:val="24"/>
        </w:rPr>
      </w:pPr>
      <w:r w:rsidRPr="00C61B99">
        <w:rPr>
          <w:rFonts w:eastAsia="Times New Roman" w:cstheme="minorHAnsi"/>
          <w:sz w:val="24"/>
          <w:szCs w:val="24"/>
        </w:rPr>
        <w:t xml:space="preserve">The RDAC </w:t>
      </w:r>
      <w:r w:rsidR="00C61B99" w:rsidRPr="00C61B99">
        <w:rPr>
          <w:rFonts w:eastAsia="Times New Roman" w:cstheme="minorHAnsi"/>
          <w:sz w:val="24"/>
          <w:szCs w:val="24"/>
        </w:rPr>
        <w:t>will provide enormous benefit to the state legislature and other departments</w:t>
      </w:r>
      <w:r w:rsidRPr="00C61B99">
        <w:rPr>
          <w:rFonts w:eastAsia="Times New Roman" w:cstheme="minorHAnsi"/>
          <w:sz w:val="24"/>
          <w:szCs w:val="24"/>
        </w:rPr>
        <w:t xml:space="preserve"> by allowing them to directly engage with a diverse group of stakeholders interested in identifying and solving pressing challenges that </w:t>
      </w:r>
      <w:r w:rsidR="002F70E1" w:rsidRPr="00C61B99">
        <w:rPr>
          <w:rFonts w:eastAsia="Times New Roman" w:cstheme="minorHAnsi"/>
          <w:sz w:val="24"/>
          <w:szCs w:val="24"/>
        </w:rPr>
        <w:t>California’s</w:t>
      </w:r>
      <w:r w:rsidRPr="00C61B99">
        <w:rPr>
          <w:rFonts w:eastAsia="Times New Roman" w:cstheme="minorHAnsi"/>
          <w:sz w:val="24"/>
          <w:szCs w:val="24"/>
        </w:rPr>
        <w:t xml:space="preserve"> rare disease community faces. In addition, the RDAC would help relieve some of the burden on the state by expeditiously delivering direct feedback, solutions, and resources to </w:t>
      </w:r>
      <w:r w:rsidR="002F70E1" w:rsidRPr="00C61B99">
        <w:rPr>
          <w:rFonts w:eastAsia="Times New Roman" w:cstheme="minorHAnsi"/>
          <w:sz w:val="24"/>
          <w:szCs w:val="24"/>
        </w:rPr>
        <w:t>California</w:t>
      </w:r>
      <w:r w:rsidRPr="00C61B99">
        <w:rPr>
          <w:rFonts w:eastAsia="Times New Roman" w:cstheme="minorHAnsi"/>
          <w:sz w:val="24"/>
          <w:szCs w:val="24"/>
        </w:rPr>
        <w:t xml:space="preserve"> government decisionmakers with one community voice.  </w:t>
      </w:r>
    </w:p>
    <w:p w14:paraId="53C5826C" w14:textId="1BE79170" w:rsidR="002B77AF" w:rsidRPr="00C61B99" w:rsidRDefault="002B77AF" w:rsidP="002B77AF">
      <w:pPr>
        <w:spacing w:line="257" w:lineRule="auto"/>
        <w:ind w:left="-20" w:right="-20"/>
        <w:rPr>
          <w:rFonts w:eastAsia="Times New Roman" w:cstheme="minorHAnsi"/>
          <w:sz w:val="24"/>
          <w:szCs w:val="24"/>
        </w:rPr>
      </w:pPr>
      <w:r w:rsidRPr="00C61B99">
        <w:rPr>
          <w:rFonts w:eastAsia="Times New Roman" w:cstheme="minorHAnsi"/>
          <w:sz w:val="24"/>
          <w:szCs w:val="24"/>
        </w:rPr>
        <w:t xml:space="preserve">Once again, </w:t>
      </w:r>
      <w:r w:rsidR="007B0997" w:rsidRPr="00C61B99">
        <w:rPr>
          <w:rFonts w:eastAsia="Times New Roman" w:cstheme="minorHAnsi"/>
          <w:sz w:val="24"/>
          <w:szCs w:val="24"/>
        </w:rPr>
        <w:t xml:space="preserve">I urge your support of AB2613. It is essential that the rare disease community have a voice in state government. </w:t>
      </w:r>
      <w:r w:rsidRPr="00C61B99">
        <w:rPr>
          <w:rFonts w:eastAsia="Times New Roman" w:cstheme="minorHAnsi"/>
          <w:sz w:val="24"/>
          <w:szCs w:val="24"/>
        </w:rPr>
        <w:t xml:space="preserve">Thank you for your consideration.  </w:t>
      </w:r>
    </w:p>
    <w:p w14:paraId="10B97525" w14:textId="6718B975" w:rsidR="00942BBE" w:rsidRPr="00C61B99" w:rsidRDefault="16667692" w:rsidP="13AF0FC0">
      <w:pPr>
        <w:spacing w:line="257" w:lineRule="auto"/>
        <w:ind w:left="-20" w:right="-20"/>
        <w:rPr>
          <w:rFonts w:cstheme="minorHAnsi"/>
          <w:sz w:val="24"/>
          <w:szCs w:val="24"/>
        </w:rPr>
      </w:pPr>
      <w:r w:rsidRPr="00C61B99">
        <w:rPr>
          <w:rFonts w:eastAsia="Times New Roman" w:cstheme="minorHAnsi"/>
          <w:sz w:val="24"/>
          <w:szCs w:val="24"/>
        </w:rPr>
        <w:t xml:space="preserve"> </w:t>
      </w:r>
    </w:p>
    <w:p w14:paraId="06790BD5" w14:textId="353E7204" w:rsidR="00942BBE" w:rsidRPr="00C61B99" w:rsidRDefault="16667692" w:rsidP="13AF0FC0">
      <w:pPr>
        <w:spacing w:line="257" w:lineRule="auto"/>
        <w:ind w:left="-20" w:right="-20"/>
        <w:rPr>
          <w:rFonts w:cstheme="minorHAnsi"/>
          <w:sz w:val="24"/>
          <w:szCs w:val="24"/>
        </w:rPr>
      </w:pPr>
      <w:r w:rsidRPr="00C61B99">
        <w:rPr>
          <w:rFonts w:eastAsia="Times New Roman" w:cstheme="minorHAnsi"/>
          <w:sz w:val="24"/>
          <w:szCs w:val="24"/>
        </w:rPr>
        <w:t xml:space="preserve">Sincerely,  </w:t>
      </w:r>
    </w:p>
    <w:p w14:paraId="22EDD21C" w14:textId="6A9BD1C0" w:rsidR="00942BBE" w:rsidRPr="00C61B99" w:rsidRDefault="00C61B99" w:rsidP="13AF0FC0">
      <w:pPr>
        <w:spacing w:line="257" w:lineRule="auto"/>
        <w:ind w:left="-20" w:right="-20"/>
        <w:rPr>
          <w:rFonts w:cstheme="minorHAnsi"/>
          <w:sz w:val="24"/>
          <w:szCs w:val="24"/>
        </w:rPr>
      </w:pPr>
      <w:r w:rsidRPr="00C61B99">
        <w:rPr>
          <w:rFonts w:cstheme="minorHAnsi"/>
          <w:sz w:val="24"/>
          <w:szCs w:val="24"/>
          <w:highlight w:val="yellow"/>
        </w:rPr>
        <w:t>[your name and organization if applicable]</w:t>
      </w:r>
    </w:p>
    <w:p w14:paraId="2C078E63" w14:textId="7DE642BE" w:rsidR="00942BBE" w:rsidRDefault="00942BBE" w:rsidP="13AF0FC0"/>
    <w:sectPr w:rsidR="00942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42F36D"/>
    <w:rsid w:val="0009464C"/>
    <w:rsid w:val="00227209"/>
    <w:rsid w:val="002429BA"/>
    <w:rsid w:val="00263591"/>
    <w:rsid w:val="002B77AF"/>
    <w:rsid w:val="002F70E1"/>
    <w:rsid w:val="00321704"/>
    <w:rsid w:val="00371E4E"/>
    <w:rsid w:val="004D3685"/>
    <w:rsid w:val="00624F10"/>
    <w:rsid w:val="00681984"/>
    <w:rsid w:val="007B0997"/>
    <w:rsid w:val="007E25C3"/>
    <w:rsid w:val="008164C0"/>
    <w:rsid w:val="00861B82"/>
    <w:rsid w:val="00887FF1"/>
    <w:rsid w:val="0093493D"/>
    <w:rsid w:val="00942BBE"/>
    <w:rsid w:val="009B3E58"/>
    <w:rsid w:val="009F6235"/>
    <w:rsid w:val="00A8174A"/>
    <w:rsid w:val="00AA3B80"/>
    <w:rsid w:val="00AD0FE8"/>
    <w:rsid w:val="00B05D57"/>
    <w:rsid w:val="00C3643E"/>
    <w:rsid w:val="00C61B99"/>
    <w:rsid w:val="00C733D4"/>
    <w:rsid w:val="00D712B7"/>
    <w:rsid w:val="00DE718D"/>
    <w:rsid w:val="00E60CF2"/>
    <w:rsid w:val="00E72FAF"/>
    <w:rsid w:val="00E83442"/>
    <w:rsid w:val="00EA4705"/>
    <w:rsid w:val="00EE1639"/>
    <w:rsid w:val="00F005F6"/>
    <w:rsid w:val="00F90D7D"/>
    <w:rsid w:val="050CECD8"/>
    <w:rsid w:val="06E9B515"/>
    <w:rsid w:val="13AF0FC0"/>
    <w:rsid w:val="16667692"/>
    <w:rsid w:val="21D62D1C"/>
    <w:rsid w:val="24725A75"/>
    <w:rsid w:val="331889EF"/>
    <w:rsid w:val="345F1460"/>
    <w:rsid w:val="5142F36D"/>
    <w:rsid w:val="5B0B0263"/>
    <w:rsid w:val="63DB2D4E"/>
    <w:rsid w:val="66534DEC"/>
    <w:rsid w:val="76F0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F36D"/>
  <w15:chartTrackingRefBased/>
  <w15:docId w15:val="{8575E6F6-CA33-4646-96C0-B2438D9E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12E648854E494DB5D2307A1EC709E0" ma:contentTypeVersion="17" ma:contentTypeDescription="Create a new document." ma:contentTypeScope="" ma:versionID="5fef692312d7ece3c7ae33bf42deaefe">
  <xsd:schema xmlns:xsd="http://www.w3.org/2001/XMLSchema" xmlns:xs="http://www.w3.org/2001/XMLSchema" xmlns:p="http://schemas.microsoft.com/office/2006/metadata/properties" xmlns:ns2="60bb25f8-3fe4-4496-9348-981da3d8b9ef" xmlns:ns3="7715c488-d377-46d5-913b-73b24647cdb9" targetNamespace="http://schemas.microsoft.com/office/2006/metadata/properties" ma:root="true" ma:fieldsID="f1bd6138a7b446552922905abb1543a4" ns2:_="" ns3:_="">
    <xsd:import namespace="60bb25f8-3fe4-4496-9348-981da3d8b9ef"/>
    <xsd:import namespace="7715c488-d377-46d5-913b-73b24647cd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b25f8-3fe4-4496-9348-981da3d8b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c5a0eaf-dfe9-4022-a0d6-a4225d0f5e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15c488-d377-46d5-913b-73b24647cd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7e700c-0afa-4179-9708-270334ac8171}" ma:internalName="TaxCatchAll" ma:showField="CatchAllData" ma:web="7715c488-d377-46d5-913b-73b24647cd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715c488-d377-46d5-913b-73b24647cdb9">
      <UserInfo>
        <DisplayName>Heidi Ross</DisplayName>
        <AccountId>15</AccountId>
        <AccountType/>
      </UserInfo>
      <UserInfo>
        <DisplayName>Lindsey Viscarra</DisplayName>
        <AccountId>275</AccountId>
        <AccountType/>
      </UserInfo>
    </SharedWithUsers>
    <TaxCatchAll xmlns="7715c488-d377-46d5-913b-73b24647cdb9" xsi:nil="true"/>
    <lcf76f155ced4ddcb4097134ff3c332f xmlns="60bb25f8-3fe4-4496-9348-981da3d8b9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0205AA-5CAE-4177-8320-2374B0443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b25f8-3fe4-4496-9348-981da3d8b9ef"/>
    <ds:schemaRef ds:uri="7715c488-d377-46d5-913b-73b24647c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03CEE-9A16-4DEA-86EC-F2F7E8F3AFA9}">
  <ds:schemaRefs>
    <ds:schemaRef ds:uri="http://schemas.microsoft.com/sharepoint/v3/contenttype/forms"/>
  </ds:schemaRefs>
</ds:datastoreItem>
</file>

<file path=customXml/itemProps3.xml><?xml version="1.0" encoding="utf-8"?>
<ds:datastoreItem xmlns:ds="http://schemas.openxmlformats.org/officeDocument/2006/customXml" ds:itemID="{4EC0984B-1CF7-4968-B8AA-96BB9991F443}">
  <ds:schemaRefs>
    <ds:schemaRef ds:uri="http://schemas.microsoft.com/office/2006/metadata/properties"/>
    <ds:schemaRef ds:uri="http://schemas.microsoft.com/office/infopath/2007/PartnerControls"/>
    <ds:schemaRef ds:uri="7715c488-d377-46d5-913b-73b24647cdb9"/>
    <ds:schemaRef ds:uri="60bb25f8-3fe4-4496-9348-981da3d8b9ef"/>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Viscarra</dc:creator>
  <cp:keywords/>
  <dc:description/>
  <cp:lastModifiedBy>Lindsey Viscarra</cp:lastModifiedBy>
  <cp:revision>36</cp:revision>
  <dcterms:created xsi:type="dcterms:W3CDTF">2024-02-16T20:19:00Z</dcterms:created>
  <dcterms:modified xsi:type="dcterms:W3CDTF">2024-04-02T18:57:00Z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0x0101009812E648854E494DB5D2307A1EC709E0</vt:lpwstr>
  </property>
  <property fmtid="{D5CDD505-2E9C-101B-9397-08002B2CF9AE}" pid="3" name="MediaServiceImageTags">
    <vt:lpwstr/>
  </property>
</Properties>
</file>